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D2" w:rsidRDefault="00361BD2" w:rsidP="00B94250">
      <w:pPr>
        <w:jc w:val="center"/>
        <w:rPr>
          <w:sz w:val="56"/>
          <w:szCs w:val="56"/>
        </w:rPr>
      </w:pPr>
    </w:p>
    <w:p w:rsidR="00B94250" w:rsidRDefault="00B94250" w:rsidP="00B94250">
      <w:pPr>
        <w:jc w:val="center"/>
        <w:rPr>
          <w:sz w:val="56"/>
          <w:szCs w:val="56"/>
        </w:rPr>
      </w:pPr>
      <w:r w:rsidRPr="002F6066">
        <w:rPr>
          <w:sz w:val="56"/>
          <w:szCs w:val="56"/>
        </w:rPr>
        <w:t>Sibirisk</w:t>
      </w:r>
      <w:r>
        <w:rPr>
          <w:sz w:val="56"/>
          <w:szCs w:val="56"/>
        </w:rPr>
        <w:t>a VattenBord</w:t>
      </w:r>
      <w:r w:rsidR="00361BD2">
        <w:rPr>
          <w:sz w:val="56"/>
          <w:szCs w:val="56"/>
        </w:rPr>
        <w:t xml:space="preserve"> </w:t>
      </w:r>
    </w:p>
    <w:p w:rsidR="00361BD2" w:rsidRDefault="00361BD2" w:rsidP="00B94250">
      <w:pPr>
        <w:jc w:val="center"/>
        <w:rPr>
          <w:sz w:val="56"/>
          <w:szCs w:val="56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  <w:r>
        <w:rPr>
          <w:noProof/>
          <w:sz w:val="72"/>
          <w:szCs w:val="72"/>
          <w:lang w:eastAsia="sv-SE"/>
        </w:rPr>
        <w:drawing>
          <wp:inline distT="0" distB="0" distL="0" distR="0" wp14:anchorId="468205AA" wp14:editId="052029EC">
            <wp:extent cx="5760720" cy="4040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bvattbord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MONTERINGSANVISNING</w:t>
      </w:r>
    </w:p>
    <w:p w:rsidR="00F0275A" w:rsidRDefault="00F0275A" w:rsidP="00F0275A"/>
    <w:p w:rsidR="00D7152F" w:rsidRDefault="00B94250">
      <w:r w:rsidRPr="00B94250">
        <w:rPr>
          <w:sz w:val="28"/>
          <w:szCs w:val="28"/>
        </w:rPr>
        <w:t xml:space="preserve">Placera karen på lämpligt ställe så att lutning uppstår ner mot det minsta karet. </w:t>
      </w:r>
      <w:r w:rsidR="00644FD7" w:rsidRPr="00B94250">
        <w:rPr>
          <w:sz w:val="28"/>
          <w:szCs w:val="28"/>
        </w:rPr>
        <w:t>Montera</w:t>
      </w:r>
      <w:r w:rsidRPr="00B94250">
        <w:rPr>
          <w:sz w:val="28"/>
          <w:szCs w:val="28"/>
        </w:rPr>
        <w:t xml:space="preserve"> bort aluminium karen.</w:t>
      </w:r>
      <w:r w:rsidR="00AD515F">
        <w:rPr>
          <w:sz w:val="28"/>
          <w:szCs w:val="28"/>
        </w:rPr>
        <w:t xml:space="preserve"> Använd rätt bits (T20) och v</w:t>
      </w:r>
      <w:r w:rsidR="00D4046F">
        <w:rPr>
          <w:sz w:val="28"/>
          <w:szCs w:val="28"/>
        </w:rPr>
        <w:t xml:space="preserve">ar försiktig då </w:t>
      </w:r>
      <w:r>
        <w:rPr>
          <w:sz w:val="28"/>
          <w:szCs w:val="28"/>
        </w:rPr>
        <w:t xml:space="preserve"> skruvarna är en aning känsliga.</w:t>
      </w:r>
      <w:r w:rsidR="00982344">
        <w:rPr>
          <w:sz w:val="28"/>
          <w:szCs w:val="28"/>
        </w:rPr>
        <w:t xml:space="preserve"> </w:t>
      </w:r>
      <w:r w:rsidRPr="00B94250">
        <w:rPr>
          <w:sz w:val="28"/>
          <w:szCs w:val="28"/>
        </w:rPr>
        <w:t xml:space="preserve">Skruva ihop de tre vattenborden från insidan. </w:t>
      </w:r>
      <w:r w:rsidR="00D4046F">
        <w:rPr>
          <w:sz w:val="28"/>
          <w:szCs w:val="28"/>
        </w:rPr>
        <w:t xml:space="preserve">Markera på marken och gör hål för gjutning. Gjut. Montera beslag </w:t>
      </w:r>
      <w:r w:rsidRPr="00B94250">
        <w:rPr>
          <w:sz w:val="28"/>
          <w:szCs w:val="28"/>
        </w:rPr>
        <w:t>på insidan av karen på 4 ställen.</w:t>
      </w:r>
      <w:r w:rsidR="00D4046F">
        <w:rPr>
          <w:sz w:val="28"/>
          <w:szCs w:val="28"/>
        </w:rPr>
        <w:t xml:space="preserve"> </w:t>
      </w:r>
      <w:r w:rsidRPr="00B94250">
        <w:rPr>
          <w:sz w:val="28"/>
          <w:szCs w:val="28"/>
        </w:rPr>
        <w:t xml:space="preserve"> </w:t>
      </w:r>
      <w:r w:rsidR="00644FD7" w:rsidRPr="00B94250">
        <w:rPr>
          <w:sz w:val="28"/>
          <w:szCs w:val="28"/>
        </w:rPr>
        <w:t xml:space="preserve"> </w:t>
      </w:r>
      <w:r w:rsidRPr="00B94250">
        <w:rPr>
          <w:sz w:val="28"/>
          <w:szCs w:val="28"/>
        </w:rPr>
        <w:t xml:space="preserve">Skruva fast monteringsbeslagen i vattenborden med franskskruvarna 8x40. Kontrollera med vattenpass att lutningen ner mot det minsta karet är tillräcklig så att vatten inte kan stå kvar i något av karen när bottenpluggarna är urtagna. </w:t>
      </w:r>
      <w:r w:rsidR="00D404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Montera tillbaka aluminiumkaren. </w:t>
      </w:r>
      <w:bookmarkStart w:id="0" w:name="_GoBack"/>
      <w:bookmarkEnd w:id="0"/>
    </w:p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7152F" w:rsidRDefault="00D7152F"/>
    <w:p w:rsidR="0023244B" w:rsidRDefault="0023244B"/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Teknisk specifikation</w:t>
      </w:r>
    </w:p>
    <w:p w:rsidR="00F0275A" w:rsidRDefault="00F0275A" w:rsidP="00F0275A"/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lastRenderedPageBreak/>
        <w:t>Material:Sibirisk Lärk (obehandlad) Metall(sammansättning)</w:t>
      </w:r>
      <w:r w:rsidR="00F15559">
        <w:rPr>
          <w:sz w:val="28"/>
          <w:szCs w:val="28"/>
        </w:rPr>
        <w:t xml:space="preserve"> Trälim (sammansättning) </w:t>
      </w:r>
      <w:r w:rsidRPr="00DD3F70">
        <w:rPr>
          <w:sz w:val="28"/>
          <w:szCs w:val="28"/>
        </w:rPr>
        <w:t>Aluminium (kar)</w:t>
      </w:r>
    </w:p>
    <w:p w:rsidR="00F0275A" w:rsidRPr="00DD3F70" w:rsidRDefault="00644FD7" w:rsidP="00F0275A">
      <w:pPr>
        <w:rPr>
          <w:sz w:val="28"/>
          <w:szCs w:val="28"/>
        </w:rPr>
      </w:pPr>
      <w:r>
        <w:rPr>
          <w:sz w:val="28"/>
          <w:szCs w:val="28"/>
        </w:rPr>
        <w:t>Mått: Höjd:415/605/794 mm Längd:1500mm Bredd:600</w:t>
      </w:r>
      <w:r w:rsidR="00F0275A" w:rsidRPr="00DD3F70">
        <w:rPr>
          <w:sz w:val="28"/>
          <w:szCs w:val="28"/>
        </w:rPr>
        <w:t xml:space="preserve"> mm</w:t>
      </w:r>
    </w:p>
    <w:p w:rsidR="00F0275A" w:rsidRPr="00DD3F70" w:rsidRDefault="00644FD7" w:rsidP="00F0275A">
      <w:pPr>
        <w:rPr>
          <w:sz w:val="28"/>
          <w:szCs w:val="28"/>
        </w:rPr>
      </w:pPr>
      <w:r>
        <w:rPr>
          <w:sz w:val="28"/>
          <w:szCs w:val="28"/>
        </w:rPr>
        <w:t>Vikt: ca 20</w:t>
      </w:r>
      <w:r w:rsidR="00F0275A" w:rsidRPr="00DD3F70">
        <w:rPr>
          <w:sz w:val="28"/>
          <w:szCs w:val="28"/>
        </w:rPr>
        <w:t xml:space="preserve"> kg</w:t>
      </w:r>
    </w:p>
    <w:p w:rsidR="00F0275A" w:rsidRPr="00DD3F70" w:rsidRDefault="00F0275A" w:rsidP="00F0275A">
      <w:pPr>
        <w:rPr>
          <w:sz w:val="32"/>
          <w:szCs w:val="32"/>
        </w:rPr>
      </w:pPr>
    </w:p>
    <w:p w:rsidR="00644FD7" w:rsidRDefault="00644FD7" w:rsidP="00F0275A">
      <w:pPr>
        <w:rPr>
          <w:b/>
          <w:sz w:val="32"/>
          <w:szCs w:val="32"/>
        </w:rPr>
      </w:pPr>
    </w:p>
    <w:p w:rsidR="00644FD7" w:rsidRDefault="00644FD7" w:rsidP="00F0275A">
      <w:pPr>
        <w:rPr>
          <w:b/>
          <w:sz w:val="32"/>
          <w:szCs w:val="32"/>
        </w:rPr>
      </w:pPr>
    </w:p>
    <w:p w:rsidR="00B94250" w:rsidRPr="00DD3F70" w:rsidRDefault="00B94250" w:rsidP="00B94250">
      <w:pPr>
        <w:rPr>
          <w:b/>
          <w:sz w:val="32"/>
          <w:szCs w:val="32"/>
        </w:rPr>
      </w:pPr>
      <w:r>
        <w:rPr>
          <w:b/>
          <w:sz w:val="32"/>
          <w:szCs w:val="32"/>
        </w:rPr>
        <w:t>Skötselanvisning</w:t>
      </w:r>
    </w:p>
    <w:p w:rsidR="00B94250" w:rsidRPr="00DD3F70" w:rsidRDefault="00B94250" w:rsidP="00B94250">
      <w:pPr>
        <w:rPr>
          <w:sz w:val="28"/>
          <w:szCs w:val="28"/>
        </w:rPr>
      </w:pPr>
      <w:r w:rsidRPr="00DD3F70">
        <w:rPr>
          <w:sz w:val="28"/>
          <w:szCs w:val="28"/>
        </w:rPr>
        <w:t xml:space="preserve">Vi har valt att ej tillsätta några kemiska preparat för att få en så genuin och giftfri produkt som möjligt. </w:t>
      </w:r>
    </w:p>
    <w:p w:rsidR="00B94250" w:rsidRPr="00D7152F" w:rsidRDefault="00B94250" w:rsidP="00B94250">
      <w:pPr>
        <w:rPr>
          <w:sz w:val="28"/>
          <w:szCs w:val="28"/>
        </w:rPr>
      </w:pPr>
    </w:p>
    <w:p w:rsidR="00B94250" w:rsidRPr="00D7152F" w:rsidRDefault="00B94250" w:rsidP="00B94250">
      <w:pPr>
        <w:rPr>
          <w:sz w:val="28"/>
          <w:szCs w:val="28"/>
        </w:rPr>
      </w:pPr>
      <w:r>
        <w:rPr>
          <w:sz w:val="28"/>
          <w:szCs w:val="28"/>
        </w:rPr>
        <w:t>Bänken är därför helt obehandlad och  tillverkat</w:t>
      </w:r>
      <w:r w:rsidRPr="00D7152F">
        <w:rPr>
          <w:sz w:val="28"/>
          <w:szCs w:val="28"/>
        </w:rPr>
        <w:t xml:space="preserve"> av Sibirisk Lärk som är ett giftfritt </w:t>
      </w:r>
      <w:r>
        <w:rPr>
          <w:sz w:val="28"/>
          <w:szCs w:val="28"/>
        </w:rPr>
        <w:t xml:space="preserve"> och </w:t>
      </w:r>
      <w:r w:rsidRPr="00D7152F">
        <w:rPr>
          <w:sz w:val="28"/>
          <w:szCs w:val="28"/>
        </w:rPr>
        <w:t>naturligt röttåligt material.</w:t>
      </w:r>
    </w:p>
    <w:p w:rsidR="00B94250" w:rsidRPr="00D7152F" w:rsidRDefault="00B94250" w:rsidP="00B94250">
      <w:pPr>
        <w:rPr>
          <w:sz w:val="28"/>
          <w:szCs w:val="28"/>
        </w:rPr>
      </w:pPr>
      <w:r w:rsidRPr="00D7152F">
        <w:rPr>
          <w:sz w:val="28"/>
          <w:szCs w:val="28"/>
        </w:rPr>
        <w:t xml:space="preserve"> Detta behöver normalt sett inte ytbehandlas.</w:t>
      </w:r>
    </w:p>
    <w:p w:rsidR="00B94250" w:rsidRDefault="00B94250" w:rsidP="00B94250">
      <w:pPr>
        <w:rPr>
          <w:sz w:val="28"/>
          <w:szCs w:val="28"/>
        </w:rPr>
      </w:pPr>
      <w:r w:rsidRPr="00D7152F">
        <w:rPr>
          <w:sz w:val="28"/>
          <w:szCs w:val="28"/>
        </w:rPr>
        <w:t xml:space="preserve"> Vill man ha en produkt som står emot röta ännu bättre och blir något lättare att rengöra kan man olja in den</w:t>
      </w:r>
      <w:r>
        <w:rPr>
          <w:sz w:val="28"/>
          <w:szCs w:val="28"/>
        </w:rPr>
        <w:t xml:space="preserve"> 1 gång/år</w:t>
      </w:r>
      <w:r w:rsidRPr="00D7152F">
        <w:rPr>
          <w:sz w:val="28"/>
          <w:szCs w:val="28"/>
        </w:rPr>
        <w:t xml:space="preserve"> med träolja.</w:t>
      </w:r>
    </w:p>
    <w:p w:rsidR="00B94250" w:rsidRPr="00D7152F" w:rsidRDefault="00B94250" w:rsidP="00B94250">
      <w:pPr>
        <w:rPr>
          <w:sz w:val="28"/>
          <w:szCs w:val="28"/>
        </w:rPr>
      </w:pPr>
      <w:r>
        <w:rPr>
          <w:sz w:val="28"/>
          <w:szCs w:val="28"/>
        </w:rPr>
        <w:t xml:space="preserve">Torka av produkten med en mjuk trasa med jämna mellanrum. </w:t>
      </w:r>
    </w:p>
    <w:p w:rsidR="00B94250" w:rsidRPr="00D7152F" w:rsidRDefault="00B94250" w:rsidP="00F0275A">
      <w:pPr>
        <w:rPr>
          <w:sz w:val="28"/>
          <w:szCs w:val="28"/>
        </w:rPr>
      </w:pPr>
    </w:p>
    <w:p w:rsidR="007F2F42" w:rsidRPr="007F2F42" w:rsidRDefault="007F2F42" w:rsidP="007F2F42">
      <w:pPr>
        <w:jc w:val="center"/>
        <w:rPr>
          <w:sz w:val="72"/>
          <w:szCs w:val="72"/>
        </w:rPr>
      </w:pPr>
    </w:p>
    <w:p w:rsidR="007F2F42" w:rsidRDefault="007F2F42" w:rsidP="007F2F42">
      <w:pPr>
        <w:jc w:val="center"/>
        <w:rPr>
          <w:sz w:val="72"/>
          <w:szCs w:val="72"/>
        </w:rPr>
      </w:pPr>
    </w:p>
    <w:p w:rsidR="00F0275A" w:rsidRDefault="00F0275A" w:rsidP="007F2F42">
      <w:pPr>
        <w:jc w:val="center"/>
        <w:rPr>
          <w:sz w:val="72"/>
          <w:szCs w:val="72"/>
        </w:rPr>
      </w:pPr>
    </w:p>
    <w:p w:rsidR="002F6066" w:rsidRPr="002F6066" w:rsidRDefault="002F6066" w:rsidP="002F6066">
      <w:pPr>
        <w:jc w:val="center"/>
        <w:rPr>
          <w:sz w:val="72"/>
          <w:szCs w:val="72"/>
        </w:rPr>
      </w:pPr>
      <w:r w:rsidRPr="002F6066">
        <w:rPr>
          <w:sz w:val="72"/>
          <w:szCs w:val="72"/>
        </w:rPr>
        <w:t>Förskoleservice</w:t>
      </w:r>
    </w:p>
    <w:p w:rsidR="002F6066" w:rsidRDefault="002F6066" w:rsidP="002F6066">
      <w:pPr>
        <w:jc w:val="center"/>
        <w:rPr>
          <w:sz w:val="28"/>
          <w:szCs w:val="28"/>
        </w:rPr>
      </w:pPr>
      <w:r w:rsidRPr="002F6066">
        <w:rPr>
          <w:sz w:val="28"/>
          <w:szCs w:val="28"/>
        </w:rPr>
        <w:t xml:space="preserve">Vi är ett företag baserat i Iggesund, Hälsingland. Vi tillverkar produkter främst till Förskolor/skolor och privatpersoner.Vår affärsidé är att tillverka kvalitetsprodukter som håller.  De flesta av våra produkter tillverkar vi i miljövänlig,giftfri Sibirisk Lärk. Se vår hemsida för flera av våra produkter. </w:t>
      </w:r>
      <w:hyperlink r:id="rId9" w:history="1">
        <w:r w:rsidRPr="00815A4E">
          <w:rPr>
            <w:rStyle w:val="Hyperlink"/>
            <w:sz w:val="28"/>
            <w:szCs w:val="28"/>
          </w:rPr>
          <w:t>www.forskoleservice.se</w:t>
        </w:r>
      </w:hyperlink>
    </w:p>
    <w:p w:rsidR="002F6066" w:rsidRDefault="002F6066" w:rsidP="002F6066">
      <w:pPr>
        <w:jc w:val="center"/>
        <w:rPr>
          <w:sz w:val="28"/>
          <w:szCs w:val="28"/>
        </w:rPr>
      </w:pPr>
    </w:p>
    <w:p w:rsidR="002F6066" w:rsidRDefault="002F6066" w:rsidP="002F6066">
      <w:pPr>
        <w:jc w:val="center"/>
        <w:rPr>
          <w:sz w:val="28"/>
          <w:szCs w:val="28"/>
        </w:rPr>
      </w:pPr>
    </w:p>
    <w:p w:rsidR="002F6066" w:rsidRPr="002F6066" w:rsidRDefault="002F6066" w:rsidP="002F606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4000000" cy="400000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skoleservicebmpx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4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066" w:rsidRPr="002F60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50" w:rsidRDefault="00B94250" w:rsidP="00DE7383">
      <w:pPr>
        <w:spacing w:after="0" w:line="240" w:lineRule="auto"/>
      </w:pPr>
      <w:r>
        <w:separator/>
      </w:r>
    </w:p>
  </w:endnote>
  <w:endnote w:type="continuationSeparator" w:id="0">
    <w:p w:rsidR="00B94250" w:rsidRDefault="00B94250" w:rsidP="00D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50" w:rsidRDefault="00B94250">
    <w:pPr>
      <w:pStyle w:val="Footer"/>
    </w:pPr>
  </w:p>
  <w:p w:rsidR="00B94250" w:rsidRDefault="00B94250">
    <w:pPr>
      <w:pStyle w:val="Footer"/>
    </w:pPr>
    <w:r>
      <w:rPr>
        <w:noProof/>
        <w:lang w:eastAsia="sv-SE"/>
      </w:rPr>
      <w:drawing>
        <wp:inline distT="0" distB="0" distL="0" distR="0" wp14:anchorId="0E489110" wp14:editId="10F1B9A1">
          <wp:extent cx="902335" cy="11830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246B0C6A" wp14:editId="39C7F774">
          <wp:extent cx="725170" cy="7251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Täppa Trä AB-070 237 10 40</w:t>
    </w:r>
  </w:p>
  <w:p w:rsidR="00B94250" w:rsidRDefault="00B94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50" w:rsidRDefault="00B94250" w:rsidP="00DE7383">
      <w:pPr>
        <w:spacing w:after="0" w:line="240" w:lineRule="auto"/>
      </w:pPr>
      <w:r>
        <w:separator/>
      </w:r>
    </w:p>
  </w:footnote>
  <w:footnote w:type="continuationSeparator" w:id="0">
    <w:p w:rsidR="00B94250" w:rsidRDefault="00B94250" w:rsidP="00D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50" w:rsidRPr="00AA2885" w:rsidRDefault="00B94250" w:rsidP="00DE7383">
    <w:pPr>
      <w:pStyle w:val="Header"/>
      <w:jc w:val="center"/>
      <w:rPr>
        <w:b/>
      </w:rPr>
    </w:pPr>
    <w:r w:rsidRPr="00AA2885">
      <w:rPr>
        <w:b/>
      </w:rPr>
      <w:t>Instruktion för montering</w:t>
    </w:r>
    <w:r>
      <w:rPr>
        <w:b/>
      </w:rPr>
      <w:t>/skötsel</w:t>
    </w:r>
    <w:r w:rsidRPr="00AA2885">
      <w:rPr>
        <w:b/>
      </w:rPr>
      <w:t xml:space="preserve"> av </w:t>
    </w:r>
    <w:r>
      <w:rPr>
        <w:b/>
      </w:rPr>
      <w:t>Sibiriska VattenBord</w:t>
    </w:r>
    <w:r w:rsidRPr="00AA2885">
      <w:rPr>
        <w:b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9F"/>
    <w:multiLevelType w:val="hybridMultilevel"/>
    <w:tmpl w:val="64A69EBA"/>
    <w:lvl w:ilvl="0" w:tplc="4EB87942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3646"/>
    <w:multiLevelType w:val="hybridMultilevel"/>
    <w:tmpl w:val="95742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031AE2"/>
    <w:rsid w:val="0008542D"/>
    <w:rsid w:val="00091FA5"/>
    <w:rsid w:val="0023244B"/>
    <w:rsid w:val="002F6066"/>
    <w:rsid w:val="003339C0"/>
    <w:rsid w:val="00361BD2"/>
    <w:rsid w:val="004121B0"/>
    <w:rsid w:val="004310A9"/>
    <w:rsid w:val="004570E4"/>
    <w:rsid w:val="00517AB0"/>
    <w:rsid w:val="00644FD7"/>
    <w:rsid w:val="006A7407"/>
    <w:rsid w:val="007F2F42"/>
    <w:rsid w:val="00982344"/>
    <w:rsid w:val="009B15B9"/>
    <w:rsid w:val="009D2D74"/>
    <w:rsid w:val="009F6249"/>
    <w:rsid w:val="00AA2885"/>
    <w:rsid w:val="00AD515F"/>
    <w:rsid w:val="00B94250"/>
    <w:rsid w:val="00C02FEF"/>
    <w:rsid w:val="00C80B0C"/>
    <w:rsid w:val="00C96255"/>
    <w:rsid w:val="00CB5CC8"/>
    <w:rsid w:val="00D056FB"/>
    <w:rsid w:val="00D333DA"/>
    <w:rsid w:val="00D4046F"/>
    <w:rsid w:val="00D7152F"/>
    <w:rsid w:val="00DB1CE7"/>
    <w:rsid w:val="00DD3F70"/>
    <w:rsid w:val="00DE7383"/>
    <w:rsid w:val="00E45F63"/>
    <w:rsid w:val="00E67BC7"/>
    <w:rsid w:val="00EB115E"/>
    <w:rsid w:val="00F0275A"/>
    <w:rsid w:val="00F15559"/>
    <w:rsid w:val="00F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orskoleservice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Niclas</cp:lastModifiedBy>
  <cp:revision>2</cp:revision>
  <cp:lastPrinted>2021-02-17T07:40:00Z</cp:lastPrinted>
  <dcterms:created xsi:type="dcterms:W3CDTF">2022-08-16T08:14:00Z</dcterms:created>
  <dcterms:modified xsi:type="dcterms:W3CDTF">2022-08-16T08:14:00Z</dcterms:modified>
</cp:coreProperties>
</file>